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7700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69990327" w14:textId="77777777" w:rsidR="00D23203" w:rsidRDefault="00D23203" w:rsidP="00D23203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2E1AEC4D" w14:textId="77777777" w:rsidR="00D23203" w:rsidRPr="003D24A0" w:rsidRDefault="00D23203" w:rsidP="00D23203">
      <w:pPr>
        <w:jc w:val="left"/>
        <w:outlineLvl w:val="0"/>
        <w:rPr>
          <w:rFonts w:ascii="Frutiger LT 45 Light" w:hAnsi="Frutiger LT 45 Light"/>
          <w:b/>
          <w:sz w:val="22"/>
          <w:lang w:val="ca-ES"/>
        </w:rPr>
      </w:pPr>
      <w:r w:rsidRPr="003D24A0">
        <w:rPr>
          <w:rFonts w:ascii="Frutiger LT 45 Light" w:hAnsi="Frutiger LT 45 Light"/>
          <w:b/>
          <w:sz w:val="22"/>
          <w:lang w:val="ca-ES"/>
        </w:rPr>
        <w:t>CRITERIS QUANTIFICABLES MITJANÇANT L’APLICACIÓ DE CRITERIS AUTOMÀTICS</w:t>
      </w:r>
    </w:p>
    <w:p w14:paraId="59E8067C" w14:textId="77777777" w:rsidR="00D23203" w:rsidRDefault="00D23203" w:rsidP="00D23203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cr/>
      </w:r>
      <w:r w:rsidRPr="00FA0524">
        <w:rPr>
          <w:rFonts w:ascii="Frutiger LT 45 Light" w:hAnsi="Frutiger LT 45 Light"/>
          <w:sz w:val="22"/>
          <w:lang w:val="ca-ES"/>
        </w:rPr>
        <w:t>El Sr./La Sra</w:t>
      </w:r>
      <w:permStart w:id="1391156762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391156762"/>
      <w:r w:rsidRPr="00FA0524">
        <w:rPr>
          <w:rFonts w:ascii="Frutiger LT 45 Light" w:hAnsi="Frutiger LT 45 Light"/>
          <w:sz w:val="22"/>
          <w:lang w:val="ca-ES"/>
        </w:rPr>
        <w:t xml:space="preserve"> amb NIF núm</w:t>
      </w:r>
      <w:permStart w:id="1120359641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120359641"/>
      <w:r w:rsidRPr="00FA0524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431259183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431259183"/>
      <w:r w:rsidRPr="00FA0524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240580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24058072"/>
      <w:r w:rsidRPr="00FA0524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724262681" w:edGrp="everyone"/>
      <w:r w:rsidRPr="00FA0524">
        <w:rPr>
          <w:rFonts w:ascii="Frutiger LT 45 Light" w:hAnsi="Frutiger LT 45 Light"/>
          <w:sz w:val="22"/>
          <w:lang w:val="ca-ES"/>
        </w:rPr>
        <w:t>......</w:t>
      </w:r>
      <w:permEnd w:id="1724262681"/>
      <w:r w:rsidRPr="00FA0524">
        <w:rPr>
          <w:rFonts w:ascii="Frutiger LT 45 Light" w:hAnsi="Frutiger LT 45 Light"/>
          <w:sz w:val="22"/>
          <w:lang w:val="ca-ES"/>
        </w:rPr>
        <w:t xml:space="preserve">, en data </w:t>
      </w:r>
      <w:permStart w:id="1177488502" w:edGrp="everyone"/>
      <w:r w:rsidRPr="00FA0524">
        <w:rPr>
          <w:rFonts w:ascii="Frutiger LT 45 Light" w:hAnsi="Frutiger LT 45 Light"/>
          <w:sz w:val="22"/>
          <w:lang w:val="ca-ES"/>
        </w:rPr>
        <w:t>.....</w:t>
      </w:r>
      <w:permEnd w:id="1177488502"/>
      <w:r w:rsidRPr="00FA0524">
        <w:rPr>
          <w:rFonts w:ascii="Frutiger LT 45 Light" w:hAnsi="Frutiger LT 45 Light"/>
          <w:sz w:val="22"/>
          <w:lang w:val="ca-ES"/>
        </w:rPr>
        <w:t xml:space="preserve"> i amb número de protocol .../o document </w:t>
      </w:r>
      <w:permStart w:id="1924480590" w:edGrp="everyone"/>
      <w:r w:rsidRPr="00FA0524">
        <w:rPr>
          <w:rFonts w:ascii="Frutiger LT 45 Light" w:hAnsi="Frutiger LT 45 Light"/>
          <w:sz w:val="22"/>
          <w:lang w:val="ca-ES"/>
        </w:rPr>
        <w:t>...</w:t>
      </w:r>
      <w:permEnd w:id="1924480590"/>
      <w:r w:rsidRPr="00FA0524">
        <w:rPr>
          <w:rFonts w:ascii="Frutiger LT 45 Light" w:hAnsi="Frutiger LT 45 Light"/>
          <w:sz w:val="22"/>
          <w:lang w:val="ca-ES"/>
        </w:rPr>
        <w:t xml:space="preserve">, CIF núm. </w:t>
      </w:r>
      <w:permStart w:id="1290955384" w:edGrp="everyone"/>
      <w:r w:rsidRPr="00FA0524">
        <w:rPr>
          <w:rFonts w:ascii="Frutiger LT 45 Light" w:hAnsi="Frutiger LT 45 Light"/>
          <w:sz w:val="22"/>
          <w:lang w:val="ca-ES"/>
        </w:rPr>
        <w:t>..............</w:t>
      </w:r>
      <w:permEnd w:id="1290955384"/>
      <w:r w:rsidRPr="00FA0524">
        <w:rPr>
          <w:rFonts w:ascii="Frutiger LT 45 Light" w:hAnsi="Frutiger LT 45 Light"/>
          <w:sz w:val="22"/>
          <w:lang w:val="ca-ES"/>
        </w:rPr>
        <w:t>, domiciliada a</w:t>
      </w:r>
      <w:permStart w:id="218239577" w:edGrp="everyone"/>
      <w:r w:rsidRPr="00FA0524">
        <w:rPr>
          <w:rFonts w:ascii="Frutiger LT 45 Light" w:hAnsi="Frutiger LT 45 Light"/>
          <w:sz w:val="22"/>
          <w:lang w:val="ca-ES"/>
        </w:rPr>
        <w:t xml:space="preserve">........... </w:t>
      </w:r>
      <w:permEnd w:id="218239577"/>
      <w:r w:rsidRPr="00FA0524">
        <w:rPr>
          <w:rFonts w:ascii="Frutiger LT 45 Light" w:hAnsi="Frutiger LT 45 Light"/>
          <w:sz w:val="22"/>
          <w:lang w:val="ca-ES"/>
        </w:rPr>
        <w:t xml:space="preserve">carrer </w:t>
      </w:r>
      <w:permStart w:id="908870347" w:edGrp="everyone"/>
      <w:r w:rsidRPr="00FA0524">
        <w:rPr>
          <w:rFonts w:ascii="Frutiger LT 45 Light" w:hAnsi="Frutiger LT 45 Light"/>
          <w:sz w:val="22"/>
          <w:lang w:val="ca-ES"/>
        </w:rPr>
        <w:t>........................</w:t>
      </w:r>
      <w:permEnd w:id="908870347"/>
      <w:r w:rsidRPr="00FA0524">
        <w:rPr>
          <w:rFonts w:ascii="Frutiger LT 45 Light" w:hAnsi="Frutiger LT 45 Light"/>
          <w:sz w:val="22"/>
          <w:lang w:val="ca-ES"/>
        </w:rPr>
        <w:t>, núm</w:t>
      </w:r>
      <w:permStart w:id="151417439" w:edGrp="everyone"/>
      <w:r w:rsidRPr="00FA0524">
        <w:rPr>
          <w:rFonts w:ascii="Frutiger LT 45 Light" w:hAnsi="Frutiger LT 45 Light"/>
          <w:sz w:val="22"/>
          <w:lang w:val="ca-ES"/>
        </w:rPr>
        <w:t>..........</w:t>
      </w:r>
      <w:permEnd w:id="151417439"/>
      <w:r w:rsidRPr="00FA0524">
        <w:rPr>
          <w:rFonts w:ascii="Frutiger LT 45 Light" w:hAnsi="Frutiger LT 45 Light"/>
          <w:sz w:val="22"/>
          <w:lang w:val="ca-ES"/>
        </w:rPr>
        <w:t>, (persona de contacte</w:t>
      </w:r>
      <w:permStart w:id="1612335914" w:edGrp="everyone"/>
      <w:r w:rsidRPr="00FA0524">
        <w:rPr>
          <w:rFonts w:ascii="Frutiger LT 45 Light" w:hAnsi="Frutiger LT 45 Light"/>
          <w:sz w:val="22"/>
          <w:lang w:val="ca-ES"/>
        </w:rPr>
        <w:t>......................</w:t>
      </w:r>
      <w:permEnd w:id="1612335914"/>
      <w:r w:rsidRPr="00FA0524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2053244984" w:edGrp="everyone"/>
      <w:r w:rsidRPr="00FA0524">
        <w:rPr>
          <w:rFonts w:ascii="Frutiger LT 45 Light" w:hAnsi="Frutiger LT 45 Light"/>
          <w:sz w:val="22"/>
          <w:lang w:val="ca-ES"/>
        </w:rPr>
        <w:t>................</w:t>
      </w:r>
      <w:permEnd w:id="2053244984"/>
      <w:r w:rsidRPr="00FA0524">
        <w:rPr>
          <w:rFonts w:ascii="Frutiger LT 45 Light" w:hAnsi="Frutiger LT 45 Light"/>
          <w:sz w:val="22"/>
          <w:lang w:val="ca-ES"/>
        </w:rPr>
        <w:t xml:space="preserve">,  telèfon núm. </w:t>
      </w:r>
      <w:permStart w:id="160916499" w:edGrp="everyone"/>
      <w:r w:rsidRPr="00FA0524">
        <w:rPr>
          <w:rFonts w:ascii="Frutiger LT 45 Light" w:hAnsi="Frutiger LT 45 Light"/>
          <w:sz w:val="22"/>
          <w:lang w:val="ca-ES"/>
        </w:rPr>
        <w:t>...............</w:t>
      </w:r>
      <w:permEnd w:id="160916499"/>
      <w:r w:rsidRPr="00FA0524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FA0524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FA0524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354DABF3" w14:textId="77777777" w:rsidR="00D23203" w:rsidRPr="00FA0524" w:rsidRDefault="00D23203" w:rsidP="00D23203">
      <w:pPr>
        <w:rPr>
          <w:rFonts w:ascii="Frutiger LT 45 Light" w:hAnsi="Frutiger LT 45 Light"/>
          <w:b/>
          <w:sz w:val="22"/>
          <w:lang w:val="ca-ES"/>
        </w:rPr>
      </w:pPr>
    </w:p>
    <w:p w14:paraId="69F1F609" w14:textId="74D90032" w:rsidR="006167D5" w:rsidRDefault="00D23203" w:rsidP="00D23203">
      <w:pPr>
        <w:rPr>
          <w:rFonts w:ascii="Frutiger LT 45 Light" w:hAnsi="Frutiger LT 45 Light"/>
          <w:b/>
          <w:sz w:val="22"/>
          <w:lang w:val="ca-ES"/>
        </w:rPr>
      </w:pPr>
      <w:r w:rsidRPr="00FA0524">
        <w:rPr>
          <w:rFonts w:ascii="Frutiger LT 45 Light" w:hAnsi="Frutiger LT 45 Light"/>
          <w:b/>
          <w:sz w:val="22"/>
          <w:lang w:val="ca-ES"/>
        </w:rPr>
        <w:t xml:space="preserve">              </w:t>
      </w:r>
      <w:r>
        <w:rPr>
          <w:rFonts w:ascii="Frutiger LT 45 Light" w:hAnsi="Frutiger LT 45 Light"/>
          <w:b/>
          <w:sz w:val="22"/>
          <w:lang w:val="ca-ES"/>
        </w:rPr>
        <w:br/>
      </w:r>
    </w:p>
    <w:tbl>
      <w:tblPr>
        <w:tblW w:w="137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4678"/>
        <w:gridCol w:w="992"/>
        <w:gridCol w:w="850"/>
        <w:gridCol w:w="1134"/>
        <w:gridCol w:w="1134"/>
        <w:gridCol w:w="1843"/>
        <w:gridCol w:w="1716"/>
      </w:tblGrid>
      <w:tr w:rsidR="007F6A99" w:rsidRPr="007F6A99" w14:paraId="0E62293D" w14:textId="77777777" w:rsidTr="007F6A99">
        <w:trPr>
          <w:trHeight w:val="147"/>
        </w:trPr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DFED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Ut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5EEE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Descripció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AAA5F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Volum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AE390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Preu Ut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2CF30F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Import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54E2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Preu Ut OFERT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E3849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Import</w:t>
            </w:r>
            <w:proofErr w:type="spellEnd"/>
          </w:p>
        </w:tc>
      </w:tr>
      <w:tr w:rsidR="007F6A99" w:rsidRPr="007F6A99" w14:paraId="36D65B27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CC3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6FF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91D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d'Alta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Tensió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6CF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E18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A873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1.415,34 €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044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1.415,34 €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73C8" w14:textId="76120655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permStart w:id="88657193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86571936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A4E3" w14:textId="41BE48ED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6886001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68860011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3F0E9F4D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B3F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11E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9878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Bellamar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0D5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4D2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A23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67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81D8" w14:textId="4C9C2D08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permStart w:id="1527387776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27387776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F611" w14:textId="6BF1BEED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38012118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38012118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6A029FC6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1E7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B99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AC54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Bellamar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B74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0C4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74B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21D2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40BF" w14:textId="682F35CE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9481793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948179349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8F7D" w14:textId="16B4C7B2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6926541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69265411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37BB54E9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686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88A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AE6A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Brises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DC0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88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465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22E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4465" w14:textId="35A9147E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7213850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2138500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CB48" w14:textId="6CA4FA61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5430242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430242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307CFFD3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3AA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6A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7C75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Caixa Comercial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9082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BCB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A60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1.209,60 €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499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1.209,60 €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06C4" w14:textId="67A52000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139879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398797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7B47" w14:textId="491CFB06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51029486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1029486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4D96759C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21D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D77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5183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Calafell Park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D64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F4E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27B3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E4A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BB35" w14:textId="5C3273F1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5670624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56706249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AB7B" w14:textId="3AD9819B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84288270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84288270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7EE02FD2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B90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868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D756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Gros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E67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5679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15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2.502,89 €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02F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2.502,89 €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B1B1" w14:textId="5524BB99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8405705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4057051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9A8F" w14:textId="39846E7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0402565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402565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7FC5FFF4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7D4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0B1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6185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la Granja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284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C48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2013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645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964F" w14:textId="7700F5A5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17804166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78041660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FE5D" w14:textId="2095D5E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99590672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95906722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2CF91423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405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C1B2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8CF3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la Granja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247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A911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E81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1.209,60 €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77F2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1.209,60 €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6497" w14:textId="59F51A89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91024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10242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E15B" w14:textId="16D258BE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9055439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05543992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0C5CBD2C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3F6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65F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0E11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Marca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Hispànica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8682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E51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A89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0DF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1.771,29 €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41D3" w14:textId="7BF50D61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790716679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90716679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22FA" w14:textId="5141251B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14669682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14669682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1D52EEC7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E74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3B4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CEC5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Mal Mel rectangular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0E4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2BF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589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9FCC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99FD" w14:textId="0EF35FEF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08266932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8266932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5920" w14:textId="0B541A2F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8426829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84268297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0BC8BDB1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0D1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885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384B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Mal Mel circular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6D4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73C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15C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1229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1.521,29 €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A8CF" w14:textId="2E2ACB3D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04552030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04552030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AE9F" w14:textId="1EB9A0D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90600343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0600343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06152E26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DE0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A61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7702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Masia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la Font 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64B7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83EC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9421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93F3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B035" w14:textId="5A6D903B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10463814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0463814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E6C7" w14:textId="607A467F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1832727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832727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1332A2FA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10B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1D1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CDE5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Masia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la Font 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B74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5757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8D0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4AE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2.064,60 €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1F5C" w14:textId="7E458790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32526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3252674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D7CD" w14:textId="3C60CEE5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284446818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84446818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500DA601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F99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9BC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E22F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Neteja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i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desinfecció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dipòsit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de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Valldemar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E416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16F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5FB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1.013,13 €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DDA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1.013,13 €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4383" w14:textId="2FE0F62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20765143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07651437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A505" w14:textId="210A120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497961985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97961985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5CC4890F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518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CE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8AE4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 xml:space="preserve">Analítica de control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segons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RD 3/2023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2B8A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176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0B07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56,86 €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F21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852,86 €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5C49" w14:textId="7921EA7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43015227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30152270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523B" w14:textId="4B5BA625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212691717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126917174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1DC4F29A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E64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20B7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F959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 xml:space="preserve">Analítica de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clostridium</w:t>
            </w:r>
            <w:proofErr w:type="spellEnd"/>
            <w:r w:rsidRPr="007F6A99">
              <w:rPr>
                <w:rFonts w:ascii="Calibri" w:eastAsia="Times New Roman" w:hAnsi="Calibri" w:cs="Calibri"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perfringens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C89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FD7D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5EB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27,31 €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55E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409,65 €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C928" w14:textId="17D5F31C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733750571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733750571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CD7C" w14:textId="6EE3A4CF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96482692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96482692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</w:tr>
      <w:tr w:rsidR="007F6A99" w:rsidRPr="007F6A99" w14:paraId="53F997D2" w14:textId="77777777" w:rsidTr="007F6A99">
        <w:trPr>
          <w:trHeight w:val="1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CEA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5B79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Ut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E807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 xml:space="preserve">Analítica de </w:t>
            </w:r>
            <w:proofErr w:type="spellStart"/>
            <w:r w:rsidRPr="007F6A99">
              <w:rPr>
                <w:rFonts w:ascii="Calibri" w:eastAsia="Times New Roman" w:hAnsi="Calibri" w:cs="Calibri"/>
                <w:szCs w:val="20"/>
              </w:rPr>
              <w:t>legionel·la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41CB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B5C7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7381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40,55 €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D80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608,19 €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7F48" w14:textId="4D5E7F4E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permStart w:id="179962006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799620060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8E81" w14:textId="2DA7B986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permStart w:id="1555774790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555774790"/>
            <w:r w:rsidRPr="007F6A99">
              <w:rPr>
                <w:rFonts w:ascii="Calibri" w:eastAsia="Times New Roman" w:hAnsi="Calibri" w:cs="Calibri"/>
                <w:szCs w:val="20"/>
              </w:rPr>
              <w:t>  </w:t>
            </w:r>
          </w:p>
        </w:tc>
      </w:tr>
      <w:tr w:rsidR="007F6A99" w:rsidRPr="007F6A99" w14:paraId="4236DDCD" w14:textId="77777777" w:rsidTr="007F6A99">
        <w:trPr>
          <w:trHeight w:val="191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29423808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2"/>
              </w:rPr>
            </w:pPr>
            <w:proofErr w:type="gramStart"/>
            <w:r w:rsidRPr="007F6A99">
              <w:rPr>
                <w:rFonts w:ascii="Calibri" w:eastAsia="Times New Roman" w:hAnsi="Calibri" w:cs="Calibri"/>
                <w:b/>
                <w:bCs/>
                <w:sz w:val="22"/>
              </w:rPr>
              <w:lastRenderedPageBreak/>
              <w:t>TOTAL</w:t>
            </w:r>
            <w:proofErr w:type="gramEnd"/>
            <w:r w:rsidRPr="007F6A99">
              <w:rPr>
                <w:rFonts w:ascii="Calibri" w:eastAsia="Times New Roman" w:hAnsi="Calibri" w:cs="Calibri"/>
                <w:b/>
                <w:bCs/>
                <w:sz w:val="22"/>
              </w:rPr>
              <w:t xml:space="preserve"> EXECUCIÓ MATERIAL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C59E1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27.357,40 €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13C0F7D0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</w:pPr>
            <w:r w:rsidRPr="007F6A99"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AFC4" w14:textId="5B76CEBC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Aptos Narrow" w:eastAsia="Times New Roman" w:hAnsi="Aptos Narrow" w:cs="Times New Roman"/>
                <w:sz w:val="22"/>
              </w:rPr>
            </w:pPr>
            <w:permStart w:id="22374770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223747704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r w:rsidRPr="007F6A99">
              <w:rPr>
                <w:rFonts w:ascii="Aptos Narrow" w:eastAsia="Times New Roman" w:hAnsi="Aptos Narrow" w:cs="Times New Roman"/>
                <w:sz w:val="22"/>
              </w:rPr>
              <w:t> </w:t>
            </w:r>
          </w:p>
        </w:tc>
      </w:tr>
      <w:tr w:rsidR="007F6A99" w:rsidRPr="007F6A99" w14:paraId="6914E003" w14:textId="77777777" w:rsidTr="007F6A99">
        <w:trPr>
          <w:trHeight w:val="198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4DE7D50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Despeses</w:t>
            </w:r>
            <w:proofErr w:type="spellEnd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 xml:space="preserve"> </w:t>
            </w: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generals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3E899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3.556,46 €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2F5F0FDF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</w:pPr>
            <w:r w:rsidRPr="007F6A99"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B321" w14:textId="1FE421C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Aptos Narrow" w:eastAsia="Times New Roman" w:hAnsi="Aptos Narrow" w:cs="Times New Roman"/>
                <w:sz w:val="22"/>
              </w:rPr>
            </w:pPr>
            <w:permStart w:id="1207662564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07662564"/>
            <w:r w:rsidRPr="007F6A99">
              <w:rPr>
                <w:rFonts w:ascii="Calibri" w:eastAsia="Times New Roman" w:hAnsi="Calibri" w:cs="Calibri"/>
                <w:szCs w:val="20"/>
              </w:rPr>
              <w:t> </w:t>
            </w:r>
            <w:r w:rsidRPr="007F6A99">
              <w:rPr>
                <w:rFonts w:ascii="Aptos Narrow" w:eastAsia="Times New Roman" w:hAnsi="Aptos Narrow" w:cs="Times New Roman"/>
                <w:sz w:val="22"/>
              </w:rPr>
              <w:t> </w:t>
            </w:r>
          </w:p>
        </w:tc>
      </w:tr>
      <w:tr w:rsidR="007F6A99" w:rsidRPr="007F6A99" w14:paraId="5D808A0B" w14:textId="77777777" w:rsidTr="007F6A99">
        <w:trPr>
          <w:trHeight w:val="213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60E2CA00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proofErr w:type="spellStart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Benefici</w:t>
            </w:r>
            <w:proofErr w:type="spellEnd"/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 xml:space="preserve"> Industrial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6C45F4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F6A99">
              <w:rPr>
                <w:rFonts w:ascii="Calibri" w:eastAsia="Times New Roman" w:hAnsi="Calibri" w:cs="Calibri"/>
                <w:szCs w:val="20"/>
              </w:rPr>
              <w:t>1.641,44 €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0FC48752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</w:pPr>
            <w:r w:rsidRPr="007F6A99"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1B00" w14:textId="188A7856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Aptos Narrow" w:eastAsia="Times New Roman" w:hAnsi="Aptos Narrow" w:cs="Times New Roman"/>
                <w:sz w:val="22"/>
              </w:rPr>
            </w:pPr>
            <w:permStart w:id="1251741167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251741167"/>
          </w:p>
        </w:tc>
      </w:tr>
      <w:tr w:rsidR="007F6A99" w:rsidRPr="007F6A99" w14:paraId="7F06AC85" w14:textId="77777777" w:rsidTr="007F6A99">
        <w:trPr>
          <w:trHeight w:val="346"/>
        </w:trPr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273CA6EF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proofErr w:type="gramStart"/>
            <w:r w:rsidRPr="007F6A99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TOTAL</w:t>
            </w:r>
            <w:proofErr w:type="gramEnd"/>
            <w:r w:rsidRPr="007F6A99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 EXECUCIÓ PER CONTRACTE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CE315" w14:textId="77777777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Cs w:val="20"/>
              </w:rPr>
            </w:pPr>
            <w:r w:rsidRPr="007F6A99">
              <w:rPr>
                <w:rFonts w:ascii="Calibri" w:eastAsia="Times New Roman" w:hAnsi="Calibri" w:cs="Calibri"/>
                <w:b/>
                <w:bCs/>
                <w:szCs w:val="20"/>
              </w:rPr>
              <w:t>32.555,31 €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bottom"/>
            <w:hideMark/>
          </w:tcPr>
          <w:p w14:paraId="210088AD" w14:textId="77777777" w:rsidR="007F6A99" w:rsidRPr="007F6A99" w:rsidRDefault="007F6A99" w:rsidP="007F6A99">
            <w:pPr>
              <w:spacing w:after="0" w:line="240" w:lineRule="auto"/>
              <w:ind w:left="0" w:firstLine="0"/>
              <w:jc w:val="left"/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</w:pPr>
            <w:r w:rsidRPr="007F6A99">
              <w:rPr>
                <w:rFonts w:ascii="Aptos Narrow" w:eastAsia="Times New Roman" w:hAnsi="Aptos Narrow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2BD7" w14:textId="4AC54F73" w:rsidR="007F6A99" w:rsidRPr="007F6A99" w:rsidRDefault="007F6A99" w:rsidP="007F6A99">
            <w:pPr>
              <w:spacing w:after="0" w:line="240" w:lineRule="auto"/>
              <w:ind w:left="0" w:firstLine="0"/>
              <w:jc w:val="center"/>
              <w:rPr>
                <w:rFonts w:ascii="Aptos Narrow" w:eastAsia="Times New Roman" w:hAnsi="Aptos Narrow" w:cs="Times New Roman"/>
                <w:b/>
                <w:bCs/>
                <w:sz w:val="22"/>
              </w:rPr>
            </w:pPr>
            <w:permStart w:id="1474318983" w:edGrp="everyone"/>
            <w:r w:rsidRPr="00FA0524">
              <w:rPr>
                <w:rFonts w:ascii="Frutiger LT 45 Light" w:hAnsi="Frutiger LT 45 Light"/>
                <w:sz w:val="22"/>
                <w:lang w:val="ca-ES"/>
              </w:rPr>
              <w:t>.................</w:t>
            </w:r>
            <w:permEnd w:id="1474318983"/>
          </w:p>
        </w:tc>
      </w:tr>
    </w:tbl>
    <w:p w14:paraId="0BCEFFAC" w14:textId="77777777" w:rsidR="00D23203" w:rsidRPr="00FA0524" w:rsidRDefault="00D23203" w:rsidP="00D23203">
      <w:pPr>
        <w:ind w:left="0" w:firstLine="0"/>
        <w:rPr>
          <w:rFonts w:ascii="Frutiger LT 45 Light" w:hAnsi="Frutiger LT 45 Light"/>
          <w:b/>
          <w:sz w:val="22"/>
          <w:lang w:val="ca-ES"/>
        </w:rPr>
      </w:pPr>
    </w:p>
    <w:p w14:paraId="1F33164B" w14:textId="2FE1A8F5" w:rsidR="00A86BD2" w:rsidRDefault="00D23203" w:rsidP="00A86BD2">
      <w:r w:rsidRPr="00FA0524">
        <w:rPr>
          <w:rFonts w:ascii="Frutiger LT 45 Light" w:hAnsi="Frutiger LT 45 Light"/>
          <w:b/>
          <w:sz w:val="22"/>
          <w:lang w:val="ca-ES"/>
        </w:rPr>
        <w:t xml:space="preserve">      </w:t>
      </w:r>
    </w:p>
    <w:p w14:paraId="537A839C" w14:textId="16540D9F" w:rsidR="00D23203" w:rsidRDefault="00980B8B">
      <w:r>
        <w:br/>
      </w:r>
      <w:r>
        <w:br/>
        <w:t>Signatura</w:t>
      </w:r>
      <w:r>
        <w:br/>
      </w:r>
      <w:r>
        <w:br/>
      </w:r>
      <w:r w:rsidR="008E3E71">
        <w:br/>
      </w:r>
      <w:permStart w:id="436471858" w:edGrp="everyone"/>
      <w:r w:rsidR="008E3E71">
        <w:t>___________________________________________</w:t>
      </w:r>
      <w:permEnd w:id="436471858"/>
    </w:p>
    <w:sectPr w:rsidR="00D23203" w:rsidSect="007F6A99">
      <w:pgSz w:w="16838" w:h="11906" w:orient="landscape"/>
      <w:pgMar w:top="1418" w:right="152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03"/>
    <w:rsid w:val="003F7E5F"/>
    <w:rsid w:val="00447E86"/>
    <w:rsid w:val="00575E9C"/>
    <w:rsid w:val="006167D5"/>
    <w:rsid w:val="006856BF"/>
    <w:rsid w:val="006C2D00"/>
    <w:rsid w:val="007F6A99"/>
    <w:rsid w:val="008E3E71"/>
    <w:rsid w:val="008F402F"/>
    <w:rsid w:val="008F5CBF"/>
    <w:rsid w:val="00980B8B"/>
    <w:rsid w:val="00A858CF"/>
    <w:rsid w:val="00A86BD2"/>
    <w:rsid w:val="00D21FF6"/>
    <w:rsid w:val="00D23203"/>
    <w:rsid w:val="00D95A1D"/>
    <w:rsid w:val="00F8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6C163"/>
  <w15:chartTrackingRefBased/>
  <w15:docId w15:val="{BD56A970-D65C-41FF-BB99-97EF73E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203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23203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23203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23203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23203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23203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23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23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23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232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232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232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232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232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232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23203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2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23203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23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23203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232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23203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232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23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232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23203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59"/>
    <w:rsid w:val="00D2320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3203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lang w:val="ca-ES" w:eastAsia="es-ES"/>
      <w14:ligatures w14:val="none"/>
    </w:rPr>
  </w:style>
  <w:style w:type="table" w:styleId="Tablaconcuadrcula5oscura-nfasis3">
    <w:name w:val="Grid Table 5 Dark Accent 3"/>
    <w:basedOn w:val="Tablanormal"/>
    <w:uiPriority w:val="50"/>
    <w:rsid w:val="006167D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F0C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96B2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96B24" w:themeFill="accent3"/>
      </w:tcPr>
    </w:tblStylePr>
    <w:tblStylePr w:type="band1Vert">
      <w:tblPr/>
      <w:tcPr>
        <w:shd w:val="clear" w:color="auto" w:fill="84E290" w:themeFill="accent3" w:themeFillTint="66"/>
      </w:tcPr>
    </w:tblStylePr>
    <w:tblStylePr w:type="band1Horz">
      <w:tblPr/>
      <w:tcPr>
        <w:shd w:val="clear" w:color="auto" w:fill="84E290" w:themeFill="accent3" w:themeFillTint="66"/>
      </w:tcPr>
    </w:tblStylePr>
  </w:style>
  <w:style w:type="table" w:styleId="Tabladecuadrcula4">
    <w:name w:val="Grid Table 4"/>
    <w:basedOn w:val="Tablanormal"/>
    <w:uiPriority w:val="49"/>
    <w:rsid w:val="006167D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">
    <w:name w:val="TableGrid"/>
    <w:rsid w:val="008F5CBF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2025-07-10T13:20:00Z</dcterms:created>
  <dcterms:modified xsi:type="dcterms:W3CDTF">2025-07-10T13:20:00Z</dcterms:modified>
</cp:coreProperties>
</file>